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8E" w:rsidRDefault="00CA148E" w:rsidP="00CA148E">
      <w:pPr>
        <w:jc w:val="center"/>
        <w:rPr>
          <w:b/>
          <w:sz w:val="28"/>
          <w:szCs w:val="28"/>
        </w:rPr>
      </w:pPr>
      <w:r w:rsidRPr="003F2C3E">
        <w:rPr>
          <w:b/>
          <w:sz w:val="28"/>
          <w:szCs w:val="28"/>
        </w:rPr>
        <w:t xml:space="preserve">3-Dimentional </w:t>
      </w:r>
      <w:r>
        <w:rPr>
          <w:b/>
          <w:sz w:val="28"/>
          <w:szCs w:val="28"/>
        </w:rPr>
        <w:t xml:space="preserve">Model of the Human </w:t>
      </w:r>
      <w:r w:rsidRPr="003F2C3E">
        <w:rPr>
          <w:b/>
          <w:sz w:val="28"/>
          <w:szCs w:val="28"/>
        </w:rPr>
        <w:t xml:space="preserve">Eye </w:t>
      </w:r>
    </w:p>
    <w:p w:rsidR="00CA148E" w:rsidRPr="00C06AF0" w:rsidRDefault="00CA148E" w:rsidP="00CA148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426720</wp:posOffset>
            </wp:positionV>
            <wp:extent cx="2171065" cy="2265680"/>
            <wp:effectExtent l="19050" t="0" r="635" b="0"/>
            <wp:wrapTight wrapText="bothSides">
              <wp:wrapPolygon edited="0">
                <wp:start x="-190" y="0"/>
                <wp:lineTo x="-190" y="21430"/>
                <wp:lineTo x="21606" y="21430"/>
                <wp:lineTo x="21606" y="0"/>
                <wp:lineTo x="-190" y="0"/>
              </wp:wrapPolygon>
            </wp:wrapTight>
            <wp:docPr id="8" name="Picture 7" descr="C:\Users\Amberjean\Pictures\2013-06-27 life\life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berjean\Pictures\2013-06-27 life\life 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AF0">
        <w:rPr>
          <w:b/>
          <w:sz w:val="24"/>
          <w:szCs w:val="24"/>
        </w:rPr>
        <w:t>Purpose</w:t>
      </w:r>
      <w:r w:rsidRPr="00C06AF0">
        <w:rPr>
          <w:sz w:val="24"/>
          <w:szCs w:val="24"/>
        </w:rPr>
        <w:t>: To make a 3-dimentional cross-section model of the human eye to be used to teach parts of the eye in a Biology class.</w:t>
      </w:r>
    </w:p>
    <w:p w:rsidR="00CA148E" w:rsidRPr="00C06AF0" w:rsidRDefault="00CA148E" w:rsidP="00CA148E">
      <w:pPr>
        <w:rPr>
          <w:b/>
          <w:sz w:val="24"/>
          <w:szCs w:val="24"/>
        </w:rPr>
      </w:pPr>
      <w:r w:rsidRPr="00C06AF0">
        <w:rPr>
          <w:b/>
          <w:sz w:val="24"/>
          <w:szCs w:val="24"/>
        </w:rPr>
        <w:t>Materials: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Scissors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Glue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Colored Markers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Modeling Clay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Pipe Cleaners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Plastic Spoon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Clear Plastic Container Top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Round Metal Mesh Drain Strain</w:t>
      </w:r>
      <w:r w:rsidRPr="00C06AF0">
        <w:rPr>
          <w:sz w:val="24"/>
          <w:szCs w:val="24"/>
        </w:rPr>
        <w:t>er</w:t>
      </w:r>
    </w:p>
    <w:p w:rsidR="00CA148E" w:rsidRPr="00C06AF0" w:rsidRDefault="00CA148E" w:rsidP="00CA148E">
      <w:pPr>
        <w:rPr>
          <w:b/>
          <w:sz w:val="24"/>
          <w:szCs w:val="24"/>
        </w:rPr>
      </w:pPr>
      <w:r w:rsidRPr="00C06AF0">
        <w:rPr>
          <w:b/>
          <w:sz w:val="24"/>
          <w:szCs w:val="24"/>
        </w:rPr>
        <w:t>Procedures:</w:t>
      </w:r>
    </w:p>
    <w:p w:rsidR="00CA148E" w:rsidRPr="00C06AF0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6AF0">
        <w:rPr>
          <w:sz w:val="24"/>
          <w:szCs w:val="24"/>
        </w:rPr>
        <w:t>Cove</w:t>
      </w:r>
      <w:r>
        <w:rPr>
          <w:sz w:val="24"/>
          <w:szCs w:val="24"/>
        </w:rPr>
        <w:t>r the outside of the drain strain</w:t>
      </w:r>
      <w:r w:rsidRPr="00C06AF0">
        <w:rPr>
          <w:sz w:val="24"/>
          <w:szCs w:val="24"/>
        </w:rPr>
        <w:t>er with modeling clay.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6AF0">
        <w:rPr>
          <w:sz w:val="24"/>
          <w:szCs w:val="24"/>
        </w:rPr>
        <w:t>Stu</w:t>
      </w:r>
      <w:r>
        <w:rPr>
          <w:sz w:val="24"/>
          <w:szCs w:val="24"/>
        </w:rPr>
        <w:t>ff the inside of the drain strain</w:t>
      </w:r>
      <w:r w:rsidRPr="00C06AF0">
        <w:rPr>
          <w:sz w:val="24"/>
          <w:szCs w:val="24"/>
        </w:rPr>
        <w:t>er with modeling clay</w:t>
      </w:r>
      <w:r>
        <w:rPr>
          <w:sz w:val="24"/>
          <w:szCs w:val="24"/>
        </w:rPr>
        <w:t xml:space="preserve"> to the outside rim.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Smooth out the clay until shape of the eye is complete.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an iris with modeling clay and glue it onto the outer edge.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a black marker to draw a pupil onto the iris made in 4.above.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colored clay to make a cornea and glue it onto the flat side.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colored clay to make an iris and glue it onto the flat side.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a black marker to draw a pupil onto the flat side.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 an oval shape from a clear container top for lens and glue it over the pupil.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colored clay to make two </w:t>
      </w:r>
      <w:proofErr w:type="spellStart"/>
      <w:r>
        <w:rPr>
          <w:sz w:val="24"/>
          <w:szCs w:val="24"/>
        </w:rPr>
        <w:t>ciliary</w:t>
      </w:r>
      <w:proofErr w:type="spellEnd"/>
      <w:r>
        <w:rPr>
          <w:sz w:val="24"/>
          <w:szCs w:val="24"/>
        </w:rPr>
        <w:t xml:space="preserve"> muscles and glue them onto the flat side.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 the spoon, scoop out a small section of clay toward the back of the flat side.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clay to make a rectangular optic nerve and glue it into the scooped out area.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Measure and cut three pipe cleaners for 3 eye layers and glue around the outer edge.</w:t>
      </w:r>
    </w:p>
    <w:p w:rsidR="00CA148E" w:rsidRDefault="00CA148E" w:rsidP="00CA14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markers to draw the retinal arteries and veins.</w:t>
      </w: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Parts of a </w:t>
      </w:r>
      <w:r w:rsidRPr="004A2105">
        <w:rPr>
          <w:b/>
          <w:sz w:val="48"/>
          <w:szCs w:val="48"/>
        </w:rPr>
        <w:t>Human Eye</w:t>
      </w:r>
    </w:p>
    <w:p w:rsidR="00CA148E" w:rsidRDefault="0004683C" w:rsidP="00CA148E">
      <w:pPr>
        <w:pStyle w:val="ListParagraph"/>
        <w:jc w:val="center"/>
        <w:rPr>
          <w:b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375285</wp:posOffset>
            </wp:positionV>
            <wp:extent cx="3547745" cy="2059305"/>
            <wp:effectExtent l="19050" t="0" r="0" b="0"/>
            <wp:wrapTight wrapText="bothSides">
              <wp:wrapPolygon edited="0">
                <wp:start x="-116" y="0"/>
                <wp:lineTo x="-116" y="21380"/>
                <wp:lineTo x="21573" y="21380"/>
                <wp:lineTo x="21573" y="0"/>
                <wp:lineTo x="-116" y="0"/>
              </wp:wrapPolygon>
            </wp:wrapTight>
            <wp:docPr id="3" name="irc_mi" descr="http://www.glaucoma.org/uploads/eye-anatomy-2012_65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aucoma.org/uploads/eye-anatomy-2012_65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48E" w:rsidRDefault="00CA148E" w:rsidP="00CA148E">
      <w:pPr>
        <w:pStyle w:val="ListParagraph"/>
        <w:jc w:val="center"/>
        <w:rPr>
          <w:b/>
          <w:sz w:val="48"/>
          <w:szCs w:val="48"/>
        </w:rPr>
      </w:pPr>
    </w:p>
    <w:p w:rsidR="00CA148E" w:rsidRDefault="00CA148E" w:rsidP="00CA148E">
      <w:pPr>
        <w:pStyle w:val="ListParagraph"/>
        <w:jc w:val="center"/>
        <w:rPr>
          <w:b/>
          <w:sz w:val="48"/>
          <w:szCs w:val="48"/>
        </w:rPr>
      </w:pPr>
    </w:p>
    <w:p w:rsidR="00CA148E" w:rsidRDefault="00CA148E" w:rsidP="00CA148E">
      <w:pPr>
        <w:pStyle w:val="ListParagraph"/>
        <w:jc w:val="center"/>
        <w:rPr>
          <w:b/>
          <w:sz w:val="48"/>
          <w:szCs w:val="48"/>
        </w:rPr>
      </w:pPr>
    </w:p>
    <w:p w:rsidR="00CA148E" w:rsidRPr="004A2105" w:rsidRDefault="00CA148E" w:rsidP="00CA148E">
      <w:pPr>
        <w:pStyle w:val="ListParagraph"/>
        <w:jc w:val="center"/>
        <w:rPr>
          <w:b/>
          <w:sz w:val="48"/>
          <w:szCs w:val="48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Pr="005C6BBB" w:rsidRDefault="00CA148E" w:rsidP="00CA148E">
      <w:pPr>
        <w:rPr>
          <w:sz w:val="24"/>
          <w:szCs w:val="24"/>
        </w:rPr>
      </w:pPr>
      <w:r w:rsidRPr="005C6BBB">
        <w:rPr>
          <w:b/>
          <w:sz w:val="24"/>
          <w:szCs w:val="24"/>
        </w:rPr>
        <w:t xml:space="preserve">Anterior Cavity - </w:t>
      </w:r>
      <w:r w:rsidRPr="005C6BBB">
        <w:rPr>
          <w:sz w:val="24"/>
          <w:szCs w:val="24"/>
        </w:rPr>
        <w:t>filled with a watery substance called the aqueous fluid</w:t>
      </w:r>
    </w:p>
    <w:p w:rsidR="00CA148E" w:rsidRPr="005C6BBB" w:rsidRDefault="00CA148E" w:rsidP="00CA148E">
      <w:pPr>
        <w:rPr>
          <w:sz w:val="24"/>
          <w:szCs w:val="24"/>
        </w:rPr>
      </w:pPr>
      <w:r w:rsidRPr="005C6BBB">
        <w:rPr>
          <w:b/>
          <w:sz w:val="24"/>
          <w:szCs w:val="24"/>
        </w:rPr>
        <w:t>Cornea</w:t>
      </w:r>
      <w:r w:rsidRPr="005C6BBB">
        <w:rPr>
          <w:sz w:val="24"/>
          <w:szCs w:val="24"/>
        </w:rPr>
        <w:t xml:space="preserve"> - the clear bulging eye part that refracts (bends) light to help the eye focus</w:t>
      </w:r>
    </w:p>
    <w:p w:rsidR="00CA148E" w:rsidRPr="005C6BBB" w:rsidRDefault="00CA148E" w:rsidP="00CA148E">
      <w:pPr>
        <w:rPr>
          <w:sz w:val="24"/>
          <w:szCs w:val="24"/>
        </w:rPr>
      </w:pPr>
      <w:proofErr w:type="spellStart"/>
      <w:r w:rsidRPr="005C6BBB">
        <w:rPr>
          <w:b/>
          <w:sz w:val="24"/>
          <w:szCs w:val="24"/>
        </w:rPr>
        <w:t>Ciliary</w:t>
      </w:r>
      <w:proofErr w:type="spellEnd"/>
      <w:r w:rsidRPr="005C6BBB">
        <w:rPr>
          <w:b/>
          <w:sz w:val="24"/>
          <w:szCs w:val="24"/>
        </w:rPr>
        <w:t xml:space="preserve"> Muscles – </w:t>
      </w:r>
      <w:r w:rsidRPr="005C6BBB">
        <w:rPr>
          <w:sz w:val="24"/>
          <w:szCs w:val="24"/>
        </w:rPr>
        <w:t xml:space="preserve">the muscles that contract or relax the lens changing its shape to focus on objects near or far </w:t>
      </w:r>
    </w:p>
    <w:p w:rsidR="00CA148E" w:rsidRPr="005C6BBB" w:rsidRDefault="00CA148E" w:rsidP="00CA148E">
      <w:pPr>
        <w:rPr>
          <w:sz w:val="24"/>
          <w:szCs w:val="24"/>
        </w:rPr>
      </w:pPr>
      <w:r w:rsidRPr="005C6BBB">
        <w:rPr>
          <w:b/>
          <w:sz w:val="24"/>
          <w:szCs w:val="24"/>
        </w:rPr>
        <w:t>Choroid –</w:t>
      </w:r>
      <w:r w:rsidRPr="005C6BBB">
        <w:rPr>
          <w:sz w:val="24"/>
          <w:szCs w:val="24"/>
        </w:rPr>
        <w:t xml:space="preserve"> the tissue layer between the sclera and the retina that absorbs extra light</w:t>
      </w:r>
    </w:p>
    <w:p w:rsidR="00CA148E" w:rsidRPr="005C6BBB" w:rsidRDefault="00CA148E" w:rsidP="00CA148E">
      <w:pPr>
        <w:rPr>
          <w:sz w:val="24"/>
          <w:szCs w:val="24"/>
        </w:rPr>
      </w:pPr>
      <w:r w:rsidRPr="005C6BBB">
        <w:rPr>
          <w:b/>
          <w:sz w:val="24"/>
          <w:szCs w:val="24"/>
        </w:rPr>
        <w:t xml:space="preserve">Iris – </w:t>
      </w:r>
      <w:r w:rsidRPr="005C6BBB">
        <w:rPr>
          <w:sz w:val="24"/>
          <w:szCs w:val="24"/>
        </w:rPr>
        <w:t>the colored part of the eye that controls the size of the pupil</w:t>
      </w:r>
    </w:p>
    <w:p w:rsidR="00CA148E" w:rsidRPr="005C6BBB" w:rsidRDefault="00CA148E" w:rsidP="00CA148E">
      <w:pPr>
        <w:rPr>
          <w:sz w:val="24"/>
          <w:szCs w:val="24"/>
        </w:rPr>
      </w:pPr>
      <w:r w:rsidRPr="005C6BBB">
        <w:rPr>
          <w:b/>
          <w:sz w:val="24"/>
          <w:szCs w:val="24"/>
        </w:rPr>
        <w:t xml:space="preserve">Lens – </w:t>
      </w:r>
      <w:r w:rsidRPr="005C6BBB">
        <w:rPr>
          <w:sz w:val="24"/>
          <w:szCs w:val="24"/>
        </w:rPr>
        <w:t xml:space="preserve">bends light coming into the eye and focuses light on the retina by changing shape </w:t>
      </w:r>
    </w:p>
    <w:p w:rsidR="00CA148E" w:rsidRPr="005C6BBB" w:rsidRDefault="00CA148E" w:rsidP="00CA148E">
      <w:pPr>
        <w:rPr>
          <w:sz w:val="24"/>
          <w:szCs w:val="24"/>
        </w:rPr>
      </w:pPr>
      <w:r w:rsidRPr="005C6BBB">
        <w:rPr>
          <w:b/>
          <w:sz w:val="24"/>
          <w:szCs w:val="24"/>
        </w:rPr>
        <w:t xml:space="preserve">Optic Nerve- </w:t>
      </w:r>
      <w:r w:rsidRPr="005C6BBB">
        <w:rPr>
          <w:sz w:val="24"/>
          <w:szCs w:val="24"/>
        </w:rPr>
        <w:t>sends image information from the eye to the brain to interpret</w:t>
      </w:r>
    </w:p>
    <w:p w:rsidR="00CA148E" w:rsidRPr="005C6BBB" w:rsidRDefault="00CA148E" w:rsidP="00CA148E">
      <w:pPr>
        <w:rPr>
          <w:sz w:val="24"/>
          <w:szCs w:val="24"/>
        </w:rPr>
      </w:pPr>
      <w:r w:rsidRPr="005C6BBB">
        <w:rPr>
          <w:b/>
          <w:sz w:val="24"/>
          <w:szCs w:val="24"/>
        </w:rPr>
        <w:t xml:space="preserve">Pupil – </w:t>
      </w:r>
      <w:r w:rsidRPr="005C6BBB">
        <w:rPr>
          <w:sz w:val="24"/>
          <w:szCs w:val="24"/>
        </w:rPr>
        <w:t>hole in the center of the eye where light passes through</w:t>
      </w:r>
    </w:p>
    <w:p w:rsidR="00CA148E" w:rsidRPr="005C6BBB" w:rsidRDefault="00CA148E" w:rsidP="00CA148E">
      <w:pPr>
        <w:rPr>
          <w:sz w:val="24"/>
          <w:szCs w:val="24"/>
        </w:rPr>
      </w:pPr>
      <w:r w:rsidRPr="005C6BBB">
        <w:rPr>
          <w:b/>
          <w:sz w:val="24"/>
          <w:szCs w:val="24"/>
        </w:rPr>
        <w:t xml:space="preserve">Retina – </w:t>
      </w:r>
      <w:r w:rsidRPr="005C6BBB">
        <w:rPr>
          <w:sz w:val="24"/>
          <w:szCs w:val="24"/>
        </w:rPr>
        <w:t>the inner tissue layer of the eye that contains the light-sensitive cells called photoreceptors that allow us to detect movement, shape, and color</w:t>
      </w:r>
    </w:p>
    <w:p w:rsidR="00CA148E" w:rsidRPr="005C6BBB" w:rsidRDefault="00CA148E" w:rsidP="00CA148E">
      <w:pPr>
        <w:rPr>
          <w:sz w:val="24"/>
          <w:szCs w:val="24"/>
        </w:rPr>
      </w:pPr>
      <w:r w:rsidRPr="005C6BBB">
        <w:rPr>
          <w:b/>
          <w:sz w:val="24"/>
          <w:szCs w:val="24"/>
        </w:rPr>
        <w:t xml:space="preserve">Sclera – </w:t>
      </w:r>
      <w:r w:rsidRPr="005C6BBB">
        <w:rPr>
          <w:sz w:val="24"/>
          <w:szCs w:val="24"/>
        </w:rPr>
        <w:t xml:space="preserve">tough, outer layer of the eyeball that protects the inside structures </w:t>
      </w:r>
    </w:p>
    <w:p w:rsidR="00CA148E" w:rsidRPr="005C6BBB" w:rsidRDefault="00CA148E" w:rsidP="00CA148E">
      <w:pPr>
        <w:rPr>
          <w:sz w:val="24"/>
          <w:szCs w:val="24"/>
        </w:rPr>
      </w:pPr>
      <w:r w:rsidRPr="005C6BBB">
        <w:rPr>
          <w:b/>
          <w:sz w:val="24"/>
          <w:szCs w:val="24"/>
        </w:rPr>
        <w:t xml:space="preserve">Vitreous </w:t>
      </w:r>
      <w:proofErr w:type="spellStart"/>
      <w:r w:rsidRPr="005C6BBB">
        <w:rPr>
          <w:b/>
          <w:sz w:val="24"/>
          <w:szCs w:val="24"/>
        </w:rPr>
        <w:t>Humour</w:t>
      </w:r>
      <w:proofErr w:type="spellEnd"/>
      <w:r w:rsidRPr="005C6BBB">
        <w:rPr>
          <w:b/>
          <w:sz w:val="24"/>
          <w:szCs w:val="24"/>
        </w:rPr>
        <w:t xml:space="preserve"> – </w:t>
      </w:r>
      <w:r w:rsidRPr="005C6BBB">
        <w:rPr>
          <w:sz w:val="24"/>
          <w:szCs w:val="24"/>
        </w:rPr>
        <w:t>jelly-like fluid behind the lens; maintains the shape of the eyeball</w:t>
      </w:r>
    </w:p>
    <w:p w:rsidR="004B6242" w:rsidRDefault="004B6242"/>
    <w:p w:rsidR="00CA148E" w:rsidRDefault="00CA148E"/>
    <w:p w:rsidR="00CA148E" w:rsidRDefault="00CA148E" w:rsidP="00CA148E">
      <w:pPr>
        <w:jc w:val="center"/>
        <w:rPr>
          <w:b/>
          <w:sz w:val="28"/>
          <w:szCs w:val="28"/>
        </w:rPr>
      </w:pPr>
      <w:r w:rsidRPr="003F2C3E">
        <w:rPr>
          <w:b/>
          <w:sz w:val="28"/>
          <w:szCs w:val="28"/>
        </w:rPr>
        <w:lastRenderedPageBreak/>
        <w:t xml:space="preserve">3-Dimentional </w:t>
      </w:r>
      <w:r>
        <w:rPr>
          <w:b/>
          <w:sz w:val="28"/>
          <w:szCs w:val="28"/>
        </w:rPr>
        <w:t>Model of the Human Skin</w:t>
      </w:r>
      <w:r w:rsidRPr="003F2C3E">
        <w:rPr>
          <w:b/>
          <w:sz w:val="28"/>
          <w:szCs w:val="28"/>
        </w:rPr>
        <w:t xml:space="preserve"> </w:t>
      </w:r>
    </w:p>
    <w:p w:rsidR="00CA148E" w:rsidRPr="00C06AF0" w:rsidRDefault="00CA148E" w:rsidP="00CA148E">
      <w:pPr>
        <w:rPr>
          <w:sz w:val="24"/>
          <w:szCs w:val="24"/>
        </w:rPr>
      </w:pPr>
      <w:r w:rsidRPr="00C06AF0">
        <w:rPr>
          <w:b/>
          <w:sz w:val="24"/>
          <w:szCs w:val="24"/>
        </w:rPr>
        <w:t>Purpose</w:t>
      </w:r>
      <w:r w:rsidRPr="00C06AF0">
        <w:rPr>
          <w:sz w:val="24"/>
          <w:szCs w:val="24"/>
        </w:rPr>
        <w:t xml:space="preserve">: To make a 3-dimentional cross-section model of the human </w:t>
      </w:r>
      <w:r>
        <w:rPr>
          <w:sz w:val="24"/>
          <w:szCs w:val="24"/>
        </w:rPr>
        <w:t>skin</w:t>
      </w:r>
      <w:r w:rsidRPr="00C06AF0">
        <w:rPr>
          <w:sz w:val="24"/>
          <w:szCs w:val="24"/>
        </w:rPr>
        <w:t xml:space="preserve"> to be used to teach parts of the </w:t>
      </w:r>
      <w:r>
        <w:rPr>
          <w:sz w:val="24"/>
          <w:szCs w:val="24"/>
        </w:rPr>
        <w:t>epidermis</w:t>
      </w:r>
      <w:r w:rsidRPr="00C06AF0">
        <w:rPr>
          <w:sz w:val="24"/>
          <w:szCs w:val="24"/>
        </w:rPr>
        <w:t xml:space="preserve"> in a Biology class.</w:t>
      </w:r>
    </w:p>
    <w:p w:rsidR="00CA148E" w:rsidRPr="00C06AF0" w:rsidRDefault="00CA148E" w:rsidP="00CA148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233680</wp:posOffset>
            </wp:positionV>
            <wp:extent cx="2914650" cy="2299335"/>
            <wp:effectExtent l="19050" t="0" r="0" b="0"/>
            <wp:wrapTight wrapText="bothSides">
              <wp:wrapPolygon edited="0">
                <wp:start x="-141" y="0"/>
                <wp:lineTo x="-141" y="21475"/>
                <wp:lineTo x="21600" y="21475"/>
                <wp:lineTo x="21600" y="0"/>
                <wp:lineTo x="-141" y="0"/>
              </wp:wrapPolygon>
            </wp:wrapTight>
            <wp:docPr id="5" name="Picture 5" descr="C:\Users\Amberjean\Pictures\2013-06-27 life\life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berjean\Pictures\2013-06-27 life\life 0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AF0">
        <w:rPr>
          <w:b/>
          <w:sz w:val="24"/>
          <w:szCs w:val="24"/>
        </w:rPr>
        <w:t>Materials: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Scissors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Glue</w:t>
      </w:r>
    </w:p>
    <w:p w:rsidR="00CA148E" w:rsidRPr="00CC1616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Utility Knife</w:t>
      </w:r>
    </w:p>
    <w:p w:rsidR="00CA148E" w:rsidRPr="00DB00F4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Paint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Markers</w:t>
      </w:r>
    </w:p>
    <w:p w:rsidR="00CA148E" w:rsidRPr="00DE69D5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One Rectangular-Shaped Styrofoam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Sponge(s)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Modeling Clay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Pipe Cleaners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Cotton Balls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Thin Rubber Bands</w:t>
      </w:r>
    </w:p>
    <w:p w:rsidR="00CA148E" w:rsidRPr="00DE69D5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Straw</w:t>
      </w:r>
    </w:p>
    <w:p w:rsidR="00CA148E" w:rsidRPr="00E7659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String</w:t>
      </w:r>
    </w:p>
    <w:p w:rsidR="00CA148E" w:rsidRPr="00C06AF0" w:rsidRDefault="00CA148E" w:rsidP="00CA148E">
      <w:pPr>
        <w:rPr>
          <w:b/>
          <w:sz w:val="24"/>
          <w:szCs w:val="24"/>
        </w:rPr>
      </w:pPr>
      <w:r w:rsidRPr="00C06AF0">
        <w:rPr>
          <w:b/>
          <w:sz w:val="24"/>
          <w:szCs w:val="24"/>
        </w:rPr>
        <w:t>Procedures: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Hollow out Styrofoam with utility knife.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Stick a few pipe cleaners up through the top section of the Styrofoam.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Glue layer of cotton balls in lower part of the Styrofoam.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Cut sponge to size and glue down in the center of the Styrofoam.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modeling clay to form top layer and glue down in the upper part of the Styrofoam.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Cut the rubber bands and glue down beneath the clay layer.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Cut a small hollowed-out section of the sponge.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modeling clay to form an oval follicle shape and glue into the hollowed-out sponge.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Insert a pipe cleaner out of one end of the oval clay shape and glue down.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Cut straw to size and stick one end into clay oval and glue down diagonally.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Shape a pipe cleaner next to the oval clay follicle and glue down. Paint the inside.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Cut a piece of string; Make a circular shape to bottom end and glue down.</w:t>
      </w:r>
    </w:p>
    <w:p w:rsidR="00CA148E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Glue down red and blue pipe cleaners.</w:t>
      </w:r>
    </w:p>
    <w:p w:rsidR="00CA148E" w:rsidRPr="00D85521" w:rsidRDefault="00CA148E" w:rsidP="00CA14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Paint Styrofoam skin color.   </w:t>
      </w:r>
    </w:p>
    <w:p w:rsidR="00CA148E" w:rsidRPr="001F762A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Parts of the Human Skin</w:t>
      </w:r>
    </w:p>
    <w:p w:rsidR="00CA148E" w:rsidRDefault="00CA148E" w:rsidP="00CA148E">
      <w:pPr>
        <w:pStyle w:val="ListParagraph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1546225</wp:posOffset>
            </wp:positionH>
            <wp:positionV relativeFrom="paragraph">
              <wp:posOffset>264795</wp:posOffset>
            </wp:positionV>
            <wp:extent cx="3145790" cy="2612390"/>
            <wp:effectExtent l="19050" t="0" r="0" b="0"/>
            <wp:wrapTight wrapText="bothSides">
              <wp:wrapPolygon edited="0">
                <wp:start x="-131" y="0"/>
                <wp:lineTo x="-131" y="21421"/>
                <wp:lineTo x="21583" y="21421"/>
                <wp:lineTo x="21583" y="0"/>
                <wp:lineTo x="-131" y="0"/>
              </wp:wrapPolygon>
            </wp:wrapTight>
            <wp:docPr id="2" name="Picture 1" descr="http://4.bp.blogspot.com/-O9bIDcsBIys/TZ6mtbKbHqI/AAAAAAAAAP8/hV4rAlB3dHU/s1600/epiderm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9bIDcsBIys/TZ6mtbKbHqI/AAAAAAAAAP8/hV4rAlB3dHU/s1600/epidermi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48E" w:rsidRDefault="00CA148E" w:rsidP="00CA148E">
      <w:pPr>
        <w:pStyle w:val="ListParagraph"/>
        <w:jc w:val="center"/>
        <w:rPr>
          <w:b/>
          <w:sz w:val="48"/>
          <w:szCs w:val="48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rPr>
          <w:b/>
          <w:sz w:val="24"/>
          <w:szCs w:val="24"/>
        </w:rPr>
      </w:pPr>
    </w:p>
    <w:p w:rsidR="00CA148E" w:rsidRPr="008E112D" w:rsidRDefault="00CA148E" w:rsidP="00CA1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8E112D">
        <w:rPr>
          <w:b/>
          <w:sz w:val="24"/>
          <w:szCs w:val="24"/>
        </w:rPr>
        <w:t>kin Layers:</w:t>
      </w:r>
    </w:p>
    <w:p w:rsidR="00CA148E" w:rsidRPr="008E112D" w:rsidRDefault="00CA148E" w:rsidP="00CA148E">
      <w:pPr>
        <w:rPr>
          <w:sz w:val="24"/>
          <w:szCs w:val="24"/>
        </w:rPr>
      </w:pPr>
      <w:r w:rsidRPr="008E112D">
        <w:rPr>
          <w:b/>
          <w:sz w:val="24"/>
          <w:szCs w:val="24"/>
        </w:rPr>
        <w:t xml:space="preserve">Epidermis – </w:t>
      </w:r>
      <w:r w:rsidRPr="008E112D">
        <w:rPr>
          <w:sz w:val="24"/>
          <w:szCs w:val="24"/>
        </w:rPr>
        <w:t xml:space="preserve">the outer layer of skin: prevents foreign substances from entering the </w:t>
      </w:r>
      <w:proofErr w:type="gramStart"/>
      <w:r w:rsidRPr="008E112D">
        <w:rPr>
          <w:sz w:val="24"/>
          <w:szCs w:val="24"/>
        </w:rPr>
        <w:t xml:space="preserve">body </w:t>
      </w:r>
      <w:r w:rsidRPr="008E112D">
        <w:rPr>
          <w:b/>
          <w:sz w:val="24"/>
          <w:szCs w:val="24"/>
        </w:rPr>
        <w:t xml:space="preserve"> Dermis</w:t>
      </w:r>
      <w:proofErr w:type="gramEnd"/>
      <w:r w:rsidRPr="008E112D">
        <w:rPr>
          <w:sz w:val="24"/>
          <w:szCs w:val="24"/>
        </w:rPr>
        <w:t xml:space="preserve"> –</w:t>
      </w:r>
      <w:r w:rsidRPr="008E112D">
        <w:rPr>
          <w:b/>
          <w:sz w:val="24"/>
          <w:szCs w:val="24"/>
        </w:rPr>
        <w:t xml:space="preserve"> </w:t>
      </w:r>
      <w:r w:rsidRPr="008E112D">
        <w:rPr>
          <w:sz w:val="24"/>
          <w:szCs w:val="24"/>
        </w:rPr>
        <w:t xml:space="preserve">under the epidermis: gives strength and flexibility to the skin                                 </w:t>
      </w:r>
      <w:r w:rsidRPr="008E112D">
        <w:rPr>
          <w:b/>
          <w:sz w:val="24"/>
          <w:szCs w:val="24"/>
        </w:rPr>
        <w:t xml:space="preserve">Subcutaneous tissue - </w:t>
      </w:r>
      <w:r w:rsidRPr="008E112D">
        <w:rPr>
          <w:sz w:val="24"/>
          <w:szCs w:val="24"/>
        </w:rPr>
        <w:t>under the dermis: fatty tissue that insulates the body from heat and cold</w:t>
      </w:r>
    </w:p>
    <w:p w:rsidR="00CA148E" w:rsidRDefault="00CA148E" w:rsidP="00CA148E">
      <w:pPr>
        <w:rPr>
          <w:b/>
          <w:sz w:val="24"/>
          <w:szCs w:val="24"/>
        </w:rPr>
      </w:pPr>
    </w:p>
    <w:p w:rsidR="00CA148E" w:rsidRPr="008E112D" w:rsidRDefault="00CA148E" w:rsidP="00CA148E">
      <w:pPr>
        <w:rPr>
          <w:sz w:val="24"/>
          <w:szCs w:val="24"/>
        </w:rPr>
      </w:pPr>
      <w:r w:rsidRPr="008E112D">
        <w:rPr>
          <w:b/>
          <w:sz w:val="24"/>
          <w:szCs w:val="24"/>
        </w:rPr>
        <w:t>Blood vessels</w:t>
      </w:r>
      <w:r w:rsidRPr="008E112D">
        <w:rPr>
          <w:sz w:val="24"/>
          <w:szCs w:val="24"/>
        </w:rPr>
        <w:t xml:space="preserve"> – tubes that carry blood which supplies the skin with fresh blood</w:t>
      </w:r>
    </w:p>
    <w:p w:rsidR="00CA148E" w:rsidRPr="008E112D" w:rsidRDefault="00CA148E" w:rsidP="00CA148E">
      <w:pPr>
        <w:rPr>
          <w:sz w:val="24"/>
          <w:szCs w:val="24"/>
        </w:rPr>
      </w:pPr>
      <w:r w:rsidRPr="008E112D">
        <w:rPr>
          <w:b/>
          <w:sz w:val="24"/>
          <w:szCs w:val="24"/>
        </w:rPr>
        <w:t xml:space="preserve">Hair follicle – </w:t>
      </w:r>
      <w:r w:rsidRPr="008E112D">
        <w:rPr>
          <w:sz w:val="24"/>
          <w:szCs w:val="24"/>
        </w:rPr>
        <w:t xml:space="preserve">part that is under the skin; produces the hair and the oil glands  </w:t>
      </w:r>
    </w:p>
    <w:p w:rsidR="00CA148E" w:rsidRPr="008E112D" w:rsidRDefault="00CA148E" w:rsidP="00CA148E">
      <w:pPr>
        <w:rPr>
          <w:sz w:val="24"/>
          <w:szCs w:val="24"/>
        </w:rPr>
      </w:pPr>
      <w:r w:rsidRPr="008E112D">
        <w:rPr>
          <w:b/>
          <w:sz w:val="24"/>
          <w:szCs w:val="24"/>
        </w:rPr>
        <w:t>Hair shaft –</w:t>
      </w:r>
      <w:r w:rsidRPr="008E112D">
        <w:rPr>
          <w:sz w:val="24"/>
          <w:szCs w:val="24"/>
        </w:rPr>
        <w:t xml:space="preserve"> part of the hair that is above the skin </w:t>
      </w:r>
    </w:p>
    <w:p w:rsidR="00CA148E" w:rsidRPr="008E112D" w:rsidRDefault="00CA148E" w:rsidP="00CA148E">
      <w:pPr>
        <w:rPr>
          <w:sz w:val="24"/>
          <w:szCs w:val="24"/>
        </w:rPr>
      </w:pPr>
      <w:r w:rsidRPr="008E112D">
        <w:rPr>
          <w:b/>
          <w:sz w:val="24"/>
          <w:szCs w:val="24"/>
        </w:rPr>
        <w:t xml:space="preserve">Hair erector muscle – </w:t>
      </w:r>
      <w:r w:rsidRPr="008E112D">
        <w:rPr>
          <w:sz w:val="24"/>
          <w:szCs w:val="24"/>
        </w:rPr>
        <w:t xml:space="preserve">attached to the hair follicle; when stimulated by the cold, it pulls the hair follicle up causing the hair to stand straight up </w:t>
      </w:r>
    </w:p>
    <w:p w:rsidR="00CA148E" w:rsidRPr="008E112D" w:rsidRDefault="00CA148E" w:rsidP="00CA148E">
      <w:pPr>
        <w:rPr>
          <w:sz w:val="24"/>
          <w:szCs w:val="24"/>
        </w:rPr>
      </w:pPr>
      <w:r w:rsidRPr="008E112D">
        <w:rPr>
          <w:b/>
          <w:sz w:val="24"/>
          <w:szCs w:val="24"/>
        </w:rPr>
        <w:t xml:space="preserve">Oil (sebaceous) gland – </w:t>
      </w:r>
      <w:r w:rsidRPr="008E112D">
        <w:rPr>
          <w:sz w:val="24"/>
          <w:szCs w:val="24"/>
        </w:rPr>
        <w:t xml:space="preserve">next to hair follicles; releases oils to moisturize the hair and skin </w:t>
      </w:r>
    </w:p>
    <w:p w:rsidR="00CA148E" w:rsidRPr="008E112D" w:rsidRDefault="00CA148E" w:rsidP="00CA148E">
      <w:pPr>
        <w:rPr>
          <w:sz w:val="24"/>
          <w:szCs w:val="24"/>
        </w:rPr>
      </w:pPr>
      <w:r w:rsidRPr="008E112D">
        <w:rPr>
          <w:b/>
          <w:sz w:val="24"/>
          <w:szCs w:val="24"/>
        </w:rPr>
        <w:t xml:space="preserve">Sweat gland – </w:t>
      </w:r>
      <w:r w:rsidRPr="008E112D">
        <w:rPr>
          <w:sz w:val="24"/>
          <w:szCs w:val="24"/>
        </w:rPr>
        <w:t xml:space="preserve">a coiled structure that produces sweat which evaporates and cools the body  </w:t>
      </w:r>
    </w:p>
    <w:p w:rsidR="00CA148E" w:rsidRDefault="00CA148E"/>
    <w:p w:rsidR="00CA148E" w:rsidRDefault="00CA148E"/>
    <w:p w:rsidR="00CA148E" w:rsidRDefault="00CA148E"/>
    <w:p w:rsidR="00CA148E" w:rsidRDefault="00CA148E" w:rsidP="00CA1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3-</w:t>
      </w:r>
      <w:r w:rsidRPr="003F2C3E">
        <w:rPr>
          <w:b/>
          <w:sz w:val="28"/>
          <w:szCs w:val="28"/>
        </w:rPr>
        <w:t xml:space="preserve">Dimentional </w:t>
      </w:r>
      <w:r>
        <w:rPr>
          <w:b/>
          <w:sz w:val="28"/>
          <w:szCs w:val="28"/>
        </w:rPr>
        <w:t>Model of the Human Brain</w:t>
      </w:r>
      <w:r w:rsidRPr="003F2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(Exterior)</w:t>
      </w:r>
    </w:p>
    <w:p w:rsidR="00CA148E" w:rsidRPr="00C06AF0" w:rsidRDefault="00CA148E" w:rsidP="00CA148E">
      <w:pPr>
        <w:rPr>
          <w:sz w:val="24"/>
          <w:szCs w:val="24"/>
        </w:rPr>
      </w:pPr>
      <w:r w:rsidRPr="00C06AF0">
        <w:rPr>
          <w:b/>
          <w:sz w:val="24"/>
          <w:szCs w:val="24"/>
        </w:rPr>
        <w:t>Purpose</w:t>
      </w:r>
      <w:r w:rsidRPr="00C06AF0">
        <w:rPr>
          <w:sz w:val="24"/>
          <w:szCs w:val="24"/>
        </w:rPr>
        <w:t xml:space="preserve">: To make a 3-dimentional model of the human </w:t>
      </w:r>
      <w:r>
        <w:rPr>
          <w:sz w:val="24"/>
          <w:szCs w:val="24"/>
        </w:rPr>
        <w:t xml:space="preserve">brain </w:t>
      </w:r>
      <w:r w:rsidRPr="00C06AF0">
        <w:rPr>
          <w:sz w:val="24"/>
          <w:szCs w:val="24"/>
        </w:rPr>
        <w:t xml:space="preserve">to be used to teach parts of the </w:t>
      </w:r>
      <w:r>
        <w:rPr>
          <w:sz w:val="24"/>
          <w:szCs w:val="24"/>
        </w:rPr>
        <w:t xml:space="preserve">brain </w:t>
      </w:r>
      <w:r w:rsidRPr="00C06AF0">
        <w:rPr>
          <w:sz w:val="24"/>
          <w:szCs w:val="24"/>
        </w:rPr>
        <w:t>in a Biology class.</w:t>
      </w:r>
    </w:p>
    <w:p w:rsidR="00CA148E" w:rsidRDefault="00CA148E" w:rsidP="00CA148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93345</wp:posOffset>
            </wp:positionV>
            <wp:extent cx="2442210" cy="2150110"/>
            <wp:effectExtent l="19050" t="0" r="0" b="0"/>
            <wp:wrapTight wrapText="bothSides">
              <wp:wrapPolygon edited="0">
                <wp:start x="-168" y="0"/>
                <wp:lineTo x="-168" y="21434"/>
                <wp:lineTo x="21566" y="21434"/>
                <wp:lineTo x="21566" y="0"/>
                <wp:lineTo x="-168" y="0"/>
              </wp:wrapPolygon>
            </wp:wrapTight>
            <wp:docPr id="13" name="Picture 8" descr="C:\Users\Amberjean\Pictures\2013-06-27 life\life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berjean\Pictures\2013-06-27 life\life 0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48E" w:rsidRPr="00C06AF0" w:rsidRDefault="00CA148E" w:rsidP="00CA148E">
      <w:pPr>
        <w:rPr>
          <w:b/>
          <w:sz w:val="24"/>
          <w:szCs w:val="24"/>
        </w:rPr>
      </w:pPr>
      <w:r w:rsidRPr="00C06AF0">
        <w:rPr>
          <w:b/>
          <w:sz w:val="24"/>
          <w:szCs w:val="24"/>
        </w:rPr>
        <w:t>Materials: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Scissors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Glue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Modeling Clay</w:t>
      </w:r>
    </w:p>
    <w:p w:rsidR="00CA148E" w:rsidRPr="00CB680F" w:rsidRDefault="00CA148E" w:rsidP="00CA14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80F">
        <w:rPr>
          <w:sz w:val="24"/>
          <w:szCs w:val="24"/>
        </w:rPr>
        <w:t>Jump</w:t>
      </w:r>
      <w:r>
        <w:rPr>
          <w:sz w:val="24"/>
          <w:szCs w:val="24"/>
        </w:rPr>
        <w:t xml:space="preserve"> </w:t>
      </w:r>
      <w:r w:rsidRPr="00CB680F">
        <w:rPr>
          <w:sz w:val="24"/>
          <w:szCs w:val="24"/>
        </w:rPr>
        <w:t>rope</w:t>
      </w:r>
    </w:p>
    <w:p w:rsidR="00CA148E" w:rsidRPr="00506F07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Toothpick</w:t>
      </w:r>
    </w:p>
    <w:p w:rsidR="00CA148E" w:rsidRPr="00506F07" w:rsidRDefault="00CA148E" w:rsidP="00CA148E">
      <w:pPr>
        <w:pStyle w:val="ListParagraph"/>
        <w:rPr>
          <w:b/>
          <w:sz w:val="24"/>
          <w:szCs w:val="24"/>
        </w:rPr>
      </w:pPr>
    </w:p>
    <w:p w:rsidR="00CA148E" w:rsidRDefault="00CA148E" w:rsidP="00CA148E">
      <w:pPr>
        <w:rPr>
          <w:b/>
          <w:sz w:val="24"/>
          <w:szCs w:val="24"/>
        </w:rPr>
      </w:pPr>
    </w:p>
    <w:p w:rsidR="00CA148E" w:rsidRPr="00C06AF0" w:rsidRDefault="00CA148E" w:rsidP="00CA148E">
      <w:pPr>
        <w:rPr>
          <w:b/>
          <w:sz w:val="24"/>
          <w:szCs w:val="24"/>
        </w:rPr>
      </w:pPr>
      <w:r w:rsidRPr="00C06AF0">
        <w:rPr>
          <w:b/>
          <w:sz w:val="24"/>
          <w:szCs w:val="24"/>
        </w:rPr>
        <w:t>Procedures:</w:t>
      </w:r>
    </w:p>
    <w:p w:rsidR="00CA148E" w:rsidRPr="00604065" w:rsidRDefault="00CA148E" w:rsidP="00CA14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clay to shape the cerebrum</w:t>
      </w:r>
      <w:r w:rsidRPr="00604065">
        <w:rPr>
          <w:sz w:val="24"/>
          <w:szCs w:val="24"/>
        </w:rPr>
        <w:t>.</w:t>
      </w:r>
    </w:p>
    <w:p w:rsidR="00CA148E" w:rsidRPr="00604065" w:rsidRDefault="00CA148E" w:rsidP="00CA14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fingernail to design brain folds.</w:t>
      </w:r>
    </w:p>
    <w:p w:rsidR="00CA148E" w:rsidRDefault="00CA148E" w:rsidP="00CA14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Remove some clay down the middle of the cerebrum with a toothpick for hemispheres.</w:t>
      </w:r>
    </w:p>
    <w:p w:rsidR="00CA148E" w:rsidRDefault="00CA148E" w:rsidP="00CA14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clay to shape cerebellum and glue to the back underside of cerebrum.</w:t>
      </w:r>
    </w:p>
    <w:p w:rsidR="00CA148E" w:rsidRDefault="00CA148E" w:rsidP="00CA14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Cut piece of jump rope for the brain stem.</w:t>
      </w:r>
    </w:p>
    <w:p w:rsidR="00CA148E" w:rsidRDefault="00CA148E" w:rsidP="00CA14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Stick jump rope through the underside of cerebrum to make a hole.</w:t>
      </w:r>
    </w:p>
    <w:p w:rsidR="00CA148E" w:rsidRDefault="00CA148E" w:rsidP="00CA14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Glue jump rope into the hole.</w:t>
      </w: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3-</w:t>
      </w:r>
      <w:r w:rsidRPr="003F2C3E">
        <w:rPr>
          <w:b/>
          <w:sz w:val="28"/>
          <w:szCs w:val="28"/>
        </w:rPr>
        <w:t xml:space="preserve">Dimentional </w:t>
      </w:r>
      <w:r>
        <w:rPr>
          <w:b/>
          <w:sz w:val="28"/>
          <w:szCs w:val="28"/>
        </w:rPr>
        <w:t>Model of the Human Brain</w:t>
      </w:r>
      <w:r w:rsidRPr="003F2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(Interior)</w:t>
      </w:r>
    </w:p>
    <w:p w:rsidR="00CA148E" w:rsidRDefault="00CA148E" w:rsidP="00CA148E">
      <w:pPr>
        <w:rPr>
          <w:sz w:val="24"/>
          <w:szCs w:val="24"/>
        </w:rPr>
      </w:pPr>
      <w:r w:rsidRPr="00C06AF0">
        <w:rPr>
          <w:b/>
          <w:sz w:val="24"/>
          <w:szCs w:val="24"/>
        </w:rPr>
        <w:t>Purpose</w:t>
      </w:r>
      <w:r w:rsidRPr="00C06AF0">
        <w:rPr>
          <w:sz w:val="24"/>
          <w:szCs w:val="24"/>
        </w:rPr>
        <w:t xml:space="preserve">: To make a 3-dimentional model of the human </w:t>
      </w:r>
      <w:r>
        <w:rPr>
          <w:sz w:val="24"/>
          <w:szCs w:val="24"/>
        </w:rPr>
        <w:t xml:space="preserve">brain </w:t>
      </w:r>
      <w:r w:rsidRPr="00C06AF0">
        <w:rPr>
          <w:sz w:val="24"/>
          <w:szCs w:val="24"/>
        </w:rPr>
        <w:t xml:space="preserve">to be used to teach parts of the </w:t>
      </w:r>
      <w:r>
        <w:rPr>
          <w:sz w:val="24"/>
          <w:szCs w:val="24"/>
        </w:rPr>
        <w:t xml:space="preserve">brain </w:t>
      </w:r>
      <w:r w:rsidRPr="00C06AF0">
        <w:rPr>
          <w:sz w:val="24"/>
          <w:szCs w:val="24"/>
        </w:rPr>
        <w:t>in a Biology class.</w:t>
      </w:r>
    </w:p>
    <w:p w:rsidR="00CA148E" w:rsidRPr="00C06AF0" w:rsidRDefault="00CA148E" w:rsidP="00CA14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160020</wp:posOffset>
            </wp:positionV>
            <wp:extent cx="2305050" cy="2665095"/>
            <wp:effectExtent l="190500" t="0" r="171450" b="0"/>
            <wp:wrapTight wrapText="bothSides">
              <wp:wrapPolygon edited="0">
                <wp:start x="21680" y="-85"/>
                <wp:lineTo x="259" y="-85"/>
                <wp:lineTo x="259" y="21531"/>
                <wp:lineTo x="21680" y="21531"/>
                <wp:lineTo x="21680" y="-85"/>
              </wp:wrapPolygon>
            </wp:wrapTight>
            <wp:docPr id="24" name="Picture 5" descr="C:\Users\Amberjean\Pictures\2013-08-23 silver award\silver award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berjean\Pictures\2013-08-23 silver award\silver award 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5050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48E" w:rsidRPr="00C06AF0" w:rsidRDefault="00CA148E" w:rsidP="00CA148E">
      <w:pPr>
        <w:rPr>
          <w:b/>
          <w:sz w:val="24"/>
          <w:szCs w:val="24"/>
        </w:rPr>
      </w:pPr>
      <w:r w:rsidRPr="00C06AF0">
        <w:rPr>
          <w:b/>
          <w:sz w:val="24"/>
          <w:szCs w:val="24"/>
        </w:rPr>
        <w:t>Materials:</w:t>
      </w:r>
    </w:p>
    <w:p w:rsidR="00CA148E" w:rsidRPr="008F0261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Sponge Roller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Scissors</w:t>
      </w:r>
    </w:p>
    <w:p w:rsidR="00CA148E" w:rsidRPr="008F342E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Glue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Colored Markers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Modeling Clay</w:t>
      </w:r>
    </w:p>
    <w:p w:rsidR="00CA148E" w:rsidRPr="00C06AF0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Loofah</w:t>
      </w:r>
      <w:proofErr w:type="spellEnd"/>
      <w:r>
        <w:rPr>
          <w:sz w:val="24"/>
          <w:szCs w:val="24"/>
        </w:rPr>
        <w:t xml:space="preserve"> Sponges</w:t>
      </w:r>
    </w:p>
    <w:p w:rsidR="00CA148E" w:rsidRPr="00627B7E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Large Plastic Yogurt Container Top </w:t>
      </w:r>
    </w:p>
    <w:p w:rsidR="00CA148E" w:rsidRPr="00627B7E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Large Button </w:t>
      </w:r>
    </w:p>
    <w:p w:rsidR="00CA148E" w:rsidRPr="00506F07" w:rsidRDefault="00CA148E" w:rsidP="00CA14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Spiral Tubing (handle of jump rope)</w:t>
      </w:r>
    </w:p>
    <w:p w:rsidR="00CA148E" w:rsidRDefault="00CA148E" w:rsidP="00CA148E">
      <w:pPr>
        <w:rPr>
          <w:b/>
          <w:sz w:val="24"/>
          <w:szCs w:val="24"/>
        </w:rPr>
      </w:pPr>
    </w:p>
    <w:p w:rsidR="00CA148E" w:rsidRPr="00C06AF0" w:rsidRDefault="00CA148E" w:rsidP="00CA148E">
      <w:pPr>
        <w:rPr>
          <w:b/>
          <w:sz w:val="24"/>
          <w:szCs w:val="24"/>
        </w:rPr>
      </w:pPr>
      <w:r w:rsidRPr="00C06AF0">
        <w:rPr>
          <w:b/>
          <w:sz w:val="24"/>
          <w:szCs w:val="24"/>
        </w:rPr>
        <w:t>Procedures:</w:t>
      </w:r>
    </w:p>
    <w:p w:rsidR="00CA148E" w:rsidRPr="00604065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sponge from the roller</w:t>
      </w:r>
      <w:r w:rsidRPr="00604065">
        <w:rPr>
          <w:sz w:val="24"/>
          <w:szCs w:val="24"/>
        </w:rPr>
        <w:t>.</w:t>
      </w:r>
    </w:p>
    <w:p w:rsidR="00CA148E" w:rsidRPr="00604065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Cut out a section from the plastic yogurt container top.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Glue the horizontal end of the roller inside the yogurt container top with the vertical part of the roller coming out from the opening that was cut out in 2. </w:t>
      </w:r>
      <w:proofErr w:type="gramStart"/>
      <w:r>
        <w:rPr>
          <w:sz w:val="24"/>
          <w:szCs w:val="24"/>
        </w:rPr>
        <w:t>above</w:t>
      </w:r>
      <w:proofErr w:type="gramEnd"/>
      <w:r>
        <w:rPr>
          <w:sz w:val="24"/>
          <w:szCs w:val="24"/>
        </w:rPr>
        <w:t>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Fill the inside of the yogurt container top with clay and cover over the roller.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Shape the midbrain, </w:t>
      </w:r>
      <w:proofErr w:type="spellStart"/>
      <w:r>
        <w:rPr>
          <w:sz w:val="24"/>
          <w:szCs w:val="24"/>
        </w:rPr>
        <w:t>pons</w:t>
      </w:r>
      <w:proofErr w:type="spellEnd"/>
      <w:r>
        <w:rPr>
          <w:sz w:val="24"/>
          <w:szCs w:val="24"/>
        </w:rPr>
        <w:t>, and medulla with clay and glue to the vertical roller handle.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Use a marker to color the medulla, </w:t>
      </w:r>
      <w:proofErr w:type="spellStart"/>
      <w:r>
        <w:rPr>
          <w:sz w:val="24"/>
          <w:szCs w:val="24"/>
        </w:rPr>
        <w:t>pons</w:t>
      </w:r>
      <w:proofErr w:type="spellEnd"/>
      <w:r>
        <w:rPr>
          <w:sz w:val="24"/>
          <w:szCs w:val="24"/>
        </w:rPr>
        <w:t>, and midbrain.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Shape the corpus </w:t>
      </w:r>
      <w:proofErr w:type="spellStart"/>
      <w:r>
        <w:rPr>
          <w:sz w:val="24"/>
          <w:szCs w:val="24"/>
        </w:rPr>
        <w:t>collosum</w:t>
      </w:r>
      <w:proofErr w:type="spellEnd"/>
      <w:r>
        <w:rPr>
          <w:sz w:val="24"/>
          <w:szCs w:val="24"/>
        </w:rPr>
        <w:t xml:space="preserve"> with clay and glue onto the container top.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Shape the ventricles/thalamus/hypothalamus with clay and glue onto the container top. 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Cut off the crinkled part of the 1</w:t>
      </w:r>
      <w:r>
        <w:rPr>
          <w:sz w:val="24"/>
          <w:szCs w:val="24"/>
          <w:vertAlign w:val="superscript"/>
        </w:rPr>
        <w:t xml:space="preserve">st </w:t>
      </w:r>
      <w:proofErr w:type="spellStart"/>
      <w:r>
        <w:rPr>
          <w:sz w:val="24"/>
          <w:szCs w:val="24"/>
        </w:rPr>
        <w:t>Loofah</w:t>
      </w:r>
      <w:proofErr w:type="spellEnd"/>
      <w:r>
        <w:rPr>
          <w:sz w:val="24"/>
          <w:szCs w:val="24"/>
        </w:rPr>
        <w:t xml:space="preserve"> sponge and glue it around the container top.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Cut off crinkled part of 2nd </w:t>
      </w:r>
      <w:proofErr w:type="spellStart"/>
      <w:r>
        <w:rPr>
          <w:sz w:val="24"/>
          <w:szCs w:val="24"/>
        </w:rPr>
        <w:t>Loofah</w:t>
      </w:r>
      <w:proofErr w:type="spellEnd"/>
      <w:r>
        <w:rPr>
          <w:sz w:val="24"/>
          <w:szCs w:val="24"/>
        </w:rPr>
        <w:t xml:space="preserve"> sponge and glue onto the back of the container top.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Use a marker to color the front and back of the </w:t>
      </w:r>
      <w:proofErr w:type="spellStart"/>
      <w:r>
        <w:rPr>
          <w:sz w:val="24"/>
          <w:szCs w:val="24"/>
        </w:rPr>
        <w:t>Loofah</w:t>
      </w:r>
      <w:proofErr w:type="spellEnd"/>
      <w:r>
        <w:rPr>
          <w:sz w:val="24"/>
          <w:szCs w:val="24"/>
        </w:rPr>
        <w:t xml:space="preserve"> sponges.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Shape cerebellum and glue it onto a large button or other circular object.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Glue button to handle and lower part of the </w:t>
      </w:r>
      <w:proofErr w:type="spellStart"/>
      <w:r>
        <w:rPr>
          <w:sz w:val="24"/>
          <w:szCs w:val="24"/>
        </w:rPr>
        <w:t>loofah</w:t>
      </w:r>
      <w:proofErr w:type="spellEnd"/>
      <w:r>
        <w:rPr>
          <w:sz w:val="24"/>
          <w:szCs w:val="24"/>
        </w:rPr>
        <w:t xml:space="preserve"> sponge.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Shape cerebellum and glue to back of the button and back of the handle.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Cut off spiral end of jump rope and insert over the end of handle for the spinal cord.</w:t>
      </w:r>
    </w:p>
    <w:p w:rsidR="00CA148E" w:rsidRDefault="00CA148E" w:rsidP="00CA148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Shape the pituitary gland and glue on. Use a marker to color the pituitary gland.</w:t>
      </w:r>
    </w:p>
    <w:p w:rsidR="00CA148E" w:rsidRDefault="00CA148E" w:rsidP="00CA148E">
      <w:pPr>
        <w:pStyle w:val="ListParagraph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Parts of a Human Brain</w:t>
      </w:r>
    </w:p>
    <w:p w:rsidR="00CA148E" w:rsidRPr="00EF5DB6" w:rsidRDefault="00CA148E" w:rsidP="00CA148E">
      <w:pPr>
        <w:pStyle w:val="ListParagraph"/>
        <w:jc w:val="center"/>
        <w:rPr>
          <w:b/>
          <w:sz w:val="28"/>
          <w:szCs w:val="28"/>
        </w:rPr>
      </w:pPr>
    </w:p>
    <w:p w:rsidR="00CA148E" w:rsidRPr="009626BF" w:rsidRDefault="00CA148E" w:rsidP="00CA148E">
      <w:pPr>
        <w:pStyle w:val="ListParagraph"/>
        <w:rPr>
          <w:b/>
          <w:sz w:val="24"/>
          <w:szCs w:val="24"/>
        </w:rPr>
      </w:pPr>
      <w:r w:rsidRPr="009626BF">
        <w:rPr>
          <w:b/>
          <w:sz w:val="28"/>
          <w:szCs w:val="28"/>
        </w:rPr>
        <w:t xml:space="preserve">External View of the Brain </w:t>
      </w:r>
      <w:r w:rsidRPr="009626BF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</w:t>
      </w:r>
      <w:r w:rsidRPr="009626BF">
        <w:rPr>
          <w:b/>
          <w:sz w:val="28"/>
          <w:szCs w:val="28"/>
        </w:rPr>
        <w:t>Cross Section of the Brain</w:t>
      </w:r>
    </w:p>
    <w:p w:rsidR="00CA148E" w:rsidRDefault="00CA148E" w:rsidP="00CA148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147955</wp:posOffset>
            </wp:positionV>
            <wp:extent cx="2442210" cy="2622550"/>
            <wp:effectExtent l="19050" t="0" r="0" b="0"/>
            <wp:wrapTight wrapText="bothSides">
              <wp:wrapPolygon edited="0">
                <wp:start x="-168" y="0"/>
                <wp:lineTo x="-168" y="21495"/>
                <wp:lineTo x="21566" y="21495"/>
                <wp:lineTo x="21566" y="0"/>
                <wp:lineTo x="-168" y="0"/>
              </wp:wrapPolygon>
            </wp:wrapTight>
            <wp:docPr id="11" name="Picture 7" descr="http://t1.gstatic.com/images?q=tbn:ANd9GcTuyb72x85sD3-mGKWUWu9jzsnSjdIkMZl7VXNA_xS50FZWtCElj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uyb72x85sD3-mGKWUWu9jzsnSjdIkMZl7VXNA_xS50FZWtCElj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48E" w:rsidRDefault="00CA148E" w:rsidP="00CA148E">
      <w:pPr>
        <w:pStyle w:val="ListParagraph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194945</wp:posOffset>
            </wp:positionV>
            <wp:extent cx="2908935" cy="2250440"/>
            <wp:effectExtent l="19050" t="0" r="5715" b="0"/>
            <wp:wrapTight wrapText="bothSides">
              <wp:wrapPolygon edited="0">
                <wp:start x="-141" y="0"/>
                <wp:lineTo x="-141" y="21393"/>
                <wp:lineTo x="21642" y="21393"/>
                <wp:lineTo x="21642" y="0"/>
                <wp:lineTo x="-141" y="0"/>
              </wp:wrapPolygon>
            </wp:wrapTight>
            <wp:docPr id="9" name="Picture 10" descr="http://t3.gstatic.com/images?q=tbn:ANd9GcSQpL6T6WWrpqk1B8kwU0frtzWxAD0y10TP4QCcpM9aMmnGDo_B4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QpL6T6WWrpqk1B8kwU0frtzWxAD0y10TP4QCcpM9aMmnGDo_B4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</w:t>
      </w: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Default="00CA148E" w:rsidP="00CA148E">
      <w:pPr>
        <w:pStyle w:val="ListParagraph"/>
        <w:rPr>
          <w:sz w:val="24"/>
          <w:szCs w:val="24"/>
        </w:rPr>
      </w:pPr>
    </w:p>
    <w:p w:rsidR="00CA148E" w:rsidRPr="00DD3782" w:rsidRDefault="00CA148E" w:rsidP="00CA148E">
      <w:pPr>
        <w:rPr>
          <w:sz w:val="24"/>
          <w:szCs w:val="24"/>
        </w:rPr>
      </w:pPr>
      <w:r w:rsidRPr="00DD3782">
        <w:rPr>
          <w:b/>
          <w:sz w:val="24"/>
          <w:szCs w:val="24"/>
        </w:rPr>
        <w:t>Brainstem</w:t>
      </w:r>
      <w:r w:rsidRPr="00DD3782">
        <w:rPr>
          <w:sz w:val="24"/>
          <w:szCs w:val="24"/>
        </w:rPr>
        <w:t xml:space="preserve"> – connects the brain’s cerebrum to the spinal cord. The brain stem controls many automatic and motor functions. The brain stem is made of three parts:</w:t>
      </w:r>
    </w:p>
    <w:p w:rsidR="00CA148E" w:rsidRDefault="00CA148E" w:rsidP="00CA148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31DC">
        <w:rPr>
          <w:sz w:val="24"/>
          <w:szCs w:val="24"/>
        </w:rPr>
        <w:t>Midbrain</w:t>
      </w:r>
      <w:r>
        <w:rPr>
          <w:sz w:val="24"/>
          <w:szCs w:val="24"/>
        </w:rPr>
        <w:t xml:space="preserve">- controls visual and auditory reflexes  e.g. blinking, eyelid opening </w:t>
      </w:r>
    </w:p>
    <w:p w:rsidR="00CA148E" w:rsidRDefault="00CA148E" w:rsidP="00CA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Medulla- controls automatic functions such as coughing, swallowing, heartbeat, blood pressure, vomiting, breathing </w:t>
      </w:r>
    </w:p>
    <w:p w:rsidR="00CA148E" w:rsidRDefault="00CA148E" w:rsidP="00CA14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Pons- connects spinal cord and medulla with the brain; helps regulate respiration</w:t>
      </w:r>
    </w:p>
    <w:p w:rsidR="00CA148E" w:rsidRPr="00DD3782" w:rsidRDefault="00CA148E" w:rsidP="00CA148E">
      <w:pPr>
        <w:rPr>
          <w:sz w:val="24"/>
          <w:szCs w:val="24"/>
        </w:rPr>
      </w:pPr>
      <w:r w:rsidRPr="00DD3782">
        <w:rPr>
          <w:sz w:val="24"/>
          <w:szCs w:val="24"/>
        </w:rPr>
        <w:t xml:space="preserve"> </w:t>
      </w:r>
      <w:r w:rsidRPr="00DD3782">
        <w:rPr>
          <w:b/>
          <w:sz w:val="24"/>
          <w:szCs w:val="24"/>
        </w:rPr>
        <w:t xml:space="preserve">Cerebellum- </w:t>
      </w:r>
      <w:r w:rsidRPr="00DD3782">
        <w:rPr>
          <w:sz w:val="24"/>
          <w:szCs w:val="24"/>
        </w:rPr>
        <w:t xml:space="preserve">regulates balance, posture, movement, and muscle coordination </w:t>
      </w:r>
    </w:p>
    <w:p w:rsidR="00CA148E" w:rsidRPr="00DD3782" w:rsidRDefault="00CA148E" w:rsidP="00CA148E">
      <w:pPr>
        <w:rPr>
          <w:sz w:val="24"/>
          <w:szCs w:val="24"/>
        </w:rPr>
      </w:pPr>
      <w:r w:rsidRPr="00DD3782">
        <w:rPr>
          <w:b/>
          <w:sz w:val="24"/>
          <w:szCs w:val="24"/>
        </w:rPr>
        <w:t>Cerebrum –</w:t>
      </w:r>
      <w:r w:rsidRPr="00DD3782">
        <w:rPr>
          <w:sz w:val="24"/>
          <w:szCs w:val="24"/>
        </w:rPr>
        <w:t xml:space="preserve"> It is the largest part of the brain. It controls thought, learning, memory, language, vision, hearing, touch, vision, smell, emotions and voluntary movement. It is divided into right and left hemispheres.  </w:t>
      </w:r>
    </w:p>
    <w:p w:rsidR="00CA148E" w:rsidRPr="00DD3782" w:rsidRDefault="00CA148E" w:rsidP="00CA148E">
      <w:pPr>
        <w:rPr>
          <w:b/>
          <w:sz w:val="24"/>
          <w:szCs w:val="24"/>
        </w:rPr>
      </w:pPr>
      <w:r w:rsidRPr="00DD3782">
        <w:rPr>
          <w:b/>
          <w:sz w:val="24"/>
          <w:szCs w:val="24"/>
        </w:rPr>
        <w:t xml:space="preserve">Corpus </w:t>
      </w:r>
      <w:proofErr w:type="spellStart"/>
      <w:r w:rsidRPr="00DD3782">
        <w:rPr>
          <w:b/>
          <w:sz w:val="24"/>
          <w:szCs w:val="24"/>
        </w:rPr>
        <w:t>collosum</w:t>
      </w:r>
      <w:proofErr w:type="spellEnd"/>
      <w:r w:rsidRPr="00DD3782">
        <w:rPr>
          <w:b/>
          <w:sz w:val="24"/>
          <w:szCs w:val="24"/>
        </w:rPr>
        <w:t>-</w:t>
      </w:r>
      <w:r w:rsidRPr="00DD3782">
        <w:rPr>
          <w:sz w:val="24"/>
          <w:szCs w:val="24"/>
        </w:rPr>
        <w:t>a bundle of nerve fibers that connects the right and left hemispheres</w:t>
      </w:r>
    </w:p>
    <w:p w:rsidR="00CA148E" w:rsidRPr="00DD3782" w:rsidRDefault="00CA148E" w:rsidP="00CA148E">
      <w:pPr>
        <w:rPr>
          <w:sz w:val="24"/>
          <w:szCs w:val="24"/>
        </w:rPr>
      </w:pPr>
      <w:r w:rsidRPr="00DD3782">
        <w:rPr>
          <w:b/>
          <w:sz w:val="24"/>
          <w:szCs w:val="24"/>
        </w:rPr>
        <w:t xml:space="preserve">Thalamus – </w:t>
      </w:r>
      <w:r w:rsidRPr="00DD3782">
        <w:rPr>
          <w:sz w:val="24"/>
          <w:szCs w:val="24"/>
        </w:rPr>
        <w:t>sends sensory information between the spinal cord and the cerebrum</w:t>
      </w:r>
    </w:p>
    <w:p w:rsidR="00CA148E" w:rsidRDefault="00CA148E" w:rsidP="00CA148E">
      <w:pPr>
        <w:rPr>
          <w:sz w:val="24"/>
          <w:szCs w:val="24"/>
        </w:rPr>
      </w:pPr>
      <w:r w:rsidRPr="00886478">
        <w:rPr>
          <w:b/>
          <w:sz w:val="24"/>
          <w:szCs w:val="24"/>
        </w:rPr>
        <w:t>Hypothalamus</w:t>
      </w:r>
      <w:r w:rsidRPr="00886478">
        <w:rPr>
          <w:sz w:val="24"/>
          <w:szCs w:val="24"/>
        </w:rPr>
        <w:t>-controls body temperature, sleep, hunger and thirst</w:t>
      </w:r>
    </w:p>
    <w:p w:rsidR="00CA148E" w:rsidRPr="00AC5A1A" w:rsidRDefault="00CA148E" w:rsidP="00CA148E">
      <w:pPr>
        <w:rPr>
          <w:sz w:val="24"/>
          <w:szCs w:val="24"/>
        </w:rPr>
      </w:pPr>
      <w:proofErr w:type="gramStart"/>
      <w:r w:rsidRPr="00AC5A1A">
        <w:rPr>
          <w:b/>
          <w:sz w:val="24"/>
          <w:szCs w:val="24"/>
        </w:rPr>
        <w:t>Pituitary gland</w:t>
      </w:r>
      <w:r>
        <w:rPr>
          <w:sz w:val="24"/>
          <w:szCs w:val="24"/>
        </w:rPr>
        <w:t>-controls the functions of the other hormone-producing glands.</w:t>
      </w:r>
      <w:proofErr w:type="gramEnd"/>
    </w:p>
    <w:p w:rsidR="00CB3573" w:rsidRDefault="00CB3573" w:rsidP="00CB3573">
      <w:pPr>
        <w:jc w:val="center"/>
        <w:rPr>
          <w:b/>
          <w:sz w:val="28"/>
          <w:szCs w:val="28"/>
        </w:rPr>
      </w:pPr>
      <w:r w:rsidRPr="003F2C3E">
        <w:rPr>
          <w:b/>
          <w:sz w:val="28"/>
          <w:szCs w:val="28"/>
        </w:rPr>
        <w:lastRenderedPageBreak/>
        <w:t xml:space="preserve">3-Dimentional </w:t>
      </w:r>
      <w:r>
        <w:rPr>
          <w:b/>
          <w:sz w:val="28"/>
          <w:szCs w:val="28"/>
        </w:rPr>
        <w:t>Model of the Human Heart</w:t>
      </w:r>
      <w:r w:rsidRPr="003F2C3E">
        <w:rPr>
          <w:b/>
          <w:sz w:val="28"/>
          <w:szCs w:val="28"/>
        </w:rPr>
        <w:t xml:space="preserve"> </w:t>
      </w:r>
    </w:p>
    <w:p w:rsidR="00CB3573" w:rsidRPr="00C06AF0" w:rsidRDefault="00CB3573" w:rsidP="00CB3573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376555</wp:posOffset>
            </wp:positionV>
            <wp:extent cx="2000250" cy="1788160"/>
            <wp:effectExtent l="19050" t="0" r="0" b="0"/>
            <wp:wrapTight wrapText="bothSides">
              <wp:wrapPolygon edited="0">
                <wp:start x="-206" y="0"/>
                <wp:lineTo x="-206" y="21401"/>
                <wp:lineTo x="21600" y="21401"/>
                <wp:lineTo x="21600" y="0"/>
                <wp:lineTo x="-206" y="0"/>
              </wp:wrapPolygon>
            </wp:wrapTight>
            <wp:docPr id="17" name="Picture 1" descr="C:\Users\Amberjean\Pictures\2013-08-23 silver award\silver award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rjean\Pictures\2013-08-23 silver award\silver award 0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376555</wp:posOffset>
            </wp:positionV>
            <wp:extent cx="1929765" cy="1788160"/>
            <wp:effectExtent l="19050" t="0" r="0" b="0"/>
            <wp:wrapTight wrapText="bothSides">
              <wp:wrapPolygon edited="0">
                <wp:start x="-213" y="0"/>
                <wp:lineTo x="-213" y="21401"/>
                <wp:lineTo x="21536" y="21401"/>
                <wp:lineTo x="21536" y="0"/>
                <wp:lineTo x="-213" y="0"/>
              </wp:wrapPolygon>
            </wp:wrapTight>
            <wp:docPr id="15" name="Picture 2" descr="C:\Users\Amberjean\Pictures\2013-08-23 silver award\silver award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berjean\Pictures\2013-08-23 silver award\silver award 0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AF0">
        <w:rPr>
          <w:b/>
          <w:sz w:val="24"/>
          <w:szCs w:val="24"/>
        </w:rPr>
        <w:t>Purpose</w:t>
      </w:r>
      <w:r w:rsidRPr="00C06AF0">
        <w:rPr>
          <w:sz w:val="24"/>
          <w:szCs w:val="24"/>
        </w:rPr>
        <w:t>: To make a 3-dimentional cros</w:t>
      </w:r>
      <w:r>
        <w:rPr>
          <w:sz w:val="24"/>
          <w:szCs w:val="24"/>
        </w:rPr>
        <w:t>s-section model of the human heart</w:t>
      </w:r>
      <w:r w:rsidRPr="00C06AF0">
        <w:rPr>
          <w:sz w:val="24"/>
          <w:szCs w:val="24"/>
        </w:rPr>
        <w:t xml:space="preserve"> to b</w:t>
      </w:r>
      <w:r>
        <w:rPr>
          <w:sz w:val="24"/>
          <w:szCs w:val="24"/>
        </w:rPr>
        <w:t>e used to teach parts of the heart</w:t>
      </w:r>
      <w:r w:rsidRPr="00C06AF0">
        <w:rPr>
          <w:sz w:val="24"/>
          <w:szCs w:val="24"/>
        </w:rPr>
        <w:t xml:space="preserve"> in a Biology class.</w:t>
      </w:r>
    </w:p>
    <w:p w:rsidR="00CB3573" w:rsidRPr="00C06AF0" w:rsidRDefault="00CB3573" w:rsidP="00CB3573">
      <w:pPr>
        <w:rPr>
          <w:b/>
          <w:sz w:val="24"/>
          <w:szCs w:val="24"/>
        </w:rPr>
      </w:pPr>
      <w:r w:rsidRPr="00C06AF0">
        <w:rPr>
          <w:b/>
          <w:sz w:val="24"/>
          <w:szCs w:val="24"/>
        </w:rPr>
        <w:t>Materials:</w:t>
      </w:r>
    </w:p>
    <w:p w:rsidR="00CB3573" w:rsidRPr="00C06AF0" w:rsidRDefault="00CB3573" w:rsidP="00CB35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Scissors</w:t>
      </w:r>
    </w:p>
    <w:p w:rsidR="00CB3573" w:rsidRPr="00C06AF0" w:rsidRDefault="00CB3573" w:rsidP="00CB35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Glue</w:t>
      </w:r>
    </w:p>
    <w:p w:rsidR="00CB3573" w:rsidRPr="00C06AF0" w:rsidRDefault="00CB3573" w:rsidP="00CB35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Colored Markers</w:t>
      </w:r>
    </w:p>
    <w:p w:rsidR="00CB3573" w:rsidRPr="00C06AF0" w:rsidRDefault="00CB3573" w:rsidP="00CB35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06AF0">
        <w:rPr>
          <w:sz w:val="24"/>
          <w:szCs w:val="24"/>
        </w:rPr>
        <w:t>Modeling Clay</w:t>
      </w:r>
    </w:p>
    <w:p w:rsidR="00CB3573" w:rsidRPr="00C06AF0" w:rsidRDefault="00CB3573" w:rsidP="00CB35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Butterfly-Shaped Cookie Cutter</w:t>
      </w:r>
    </w:p>
    <w:p w:rsidR="00CB3573" w:rsidRPr="00C06AF0" w:rsidRDefault="00CB3573" w:rsidP="00CB35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Rounded Eraser (Back of Pencil)</w:t>
      </w:r>
    </w:p>
    <w:p w:rsidR="00CB3573" w:rsidRPr="00C06AF0" w:rsidRDefault="00CB3573" w:rsidP="00CB35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Toilet Seat Hinge Bolt Washer</w:t>
      </w: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Pr="00C06AF0" w:rsidRDefault="00CB3573" w:rsidP="00CB3573">
      <w:pPr>
        <w:rPr>
          <w:b/>
          <w:sz w:val="24"/>
          <w:szCs w:val="24"/>
        </w:rPr>
      </w:pPr>
      <w:r w:rsidRPr="00C06AF0">
        <w:rPr>
          <w:b/>
          <w:sz w:val="24"/>
          <w:szCs w:val="24"/>
        </w:rPr>
        <w:t>Procedures: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06AF0">
        <w:rPr>
          <w:sz w:val="24"/>
          <w:szCs w:val="24"/>
        </w:rPr>
        <w:t xml:space="preserve">Cover the outside of the </w:t>
      </w:r>
      <w:r>
        <w:rPr>
          <w:sz w:val="24"/>
          <w:szCs w:val="24"/>
        </w:rPr>
        <w:t>butterfly cookie cutter</w:t>
      </w:r>
      <w:r w:rsidRPr="00C06AF0">
        <w:rPr>
          <w:sz w:val="24"/>
          <w:szCs w:val="24"/>
        </w:rPr>
        <w:t xml:space="preserve"> with modeling clay</w:t>
      </w:r>
      <w:r>
        <w:rPr>
          <w:sz w:val="24"/>
          <w:szCs w:val="24"/>
        </w:rPr>
        <w:t xml:space="preserve"> shaping a heart</w:t>
      </w:r>
      <w:r w:rsidRPr="00C06AF0">
        <w:rPr>
          <w:sz w:val="24"/>
          <w:szCs w:val="24"/>
        </w:rPr>
        <w:t>.</w:t>
      </w:r>
    </w:p>
    <w:p w:rsidR="00CB3573" w:rsidRPr="00C06AF0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clay to make a septum and glue it in the center of the cookie cutter.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Smooth out the clay until the shape of the heart and the septum is complete.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Make left pulmonary artery with modeling clay and glue it onto the cookie cutter.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colored clay to make an aorta and glue it onto the top/bottom of the cookie cutter.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colored clay to make a superior vena cava and glue it onto the top of the cutter.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colored clay to make an inferior vena cava and glue it onto the bottom of the cutter.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Make right pulmonary arteries with modeling clay and glue it onto the cookie cutter.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colored clay to make right/left pulmonary veins and glue them onto sides of cutter.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With the eraser end of the pencil, stick into ends of all veins/arteries to make openings.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Cut washer in half. Glue each half to the septum and a side of the cutter.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Cover the back of the cookie cutter with modeling clay and shape external heart.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pencil point to make cuts on the outside clay to look like heart muscle.</w:t>
      </w:r>
    </w:p>
    <w:p w:rsidR="00CB3573" w:rsidRDefault="00CB3573" w:rsidP="00CB35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Use markers to draw the arteries and veins on the back.</w:t>
      </w: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jc w:val="center"/>
        <w:rPr>
          <w:b/>
          <w:sz w:val="48"/>
          <w:szCs w:val="48"/>
        </w:rPr>
      </w:pPr>
    </w:p>
    <w:p w:rsidR="00CB3573" w:rsidRDefault="00CB3573" w:rsidP="00CB3573">
      <w:pPr>
        <w:pStyle w:val="ListParagraph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Parts of a Human Heart</w:t>
      </w: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111125</wp:posOffset>
            </wp:positionV>
            <wp:extent cx="3072765" cy="1647825"/>
            <wp:effectExtent l="19050" t="0" r="0" b="0"/>
            <wp:wrapTight wrapText="bothSides">
              <wp:wrapPolygon edited="0">
                <wp:start x="-134" y="0"/>
                <wp:lineTo x="-134" y="21475"/>
                <wp:lineTo x="21560" y="21475"/>
                <wp:lineTo x="21560" y="0"/>
                <wp:lineTo x="-134" y="0"/>
              </wp:wrapPolygon>
            </wp:wrapTight>
            <wp:docPr id="6" name="Picture 4" descr="http://t0.gstatic.com/images?q=tbn:ANd9GcQ2DwK5CMXZ-EMe83XR9rBfCvTFEaTLR9Dn5PgS5tgQae5CWvFCHw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2DwK5CMXZ-EMe83XR9rBfCvTFEaTLR9Dn5PgS5tgQae5CWvFCHw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Default="00CB3573" w:rsidP="00CB3573">
      <w:pPr>
        <w:pStyle w:val="ListParagraph"/>
        <w:rPr>
          <w:sz w:val="24"/>
          <w:szCs w:val="24"/>
        </w:rPr>
      </w:pPr>
    </w:p>
    <w:p w:rsidR="00CB3573" w:rsidRPr="0045600A" w:rsidRDefault="00CB3573" w:rsidP="00CB3573">
      <w:pPr>
        <w:rPr>
          <w:sz w:val="24"/>
          <w:szCs w:val="24"/>
        </w:rPr>
      </w:pPr>
      <w:proofErr w:type="gramStart"/>
      <w:r w:rsidRPr="0045600A">
        <w:rPr>
          <w:b/>
          <w:sz w:val="24"/>
          <w:szCs w:val="24"/>
        </w:rPr>
        <w:t xml:space="preserve">Aorta – </w:t>
      </w:r>
      <w:r w:rsidRPr="0045600A">
        <w:rPr>
          <w:sz w:val="24"/>
          <w:szCs w:val="24"/>
        </w:rPr>
        <w:t>artery that carries oxygen-rich blood away from the left ventricle to the body.</w:t>
      </w:r>
      <w:proofErr w:type="gramEnd"/>
      <w:r w:rsidRPr="004560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B3573" w:rsidRPr="0045600A" w:rsidRDefault="00CB3573" w:rsidP="00CB3573">
      <w:pPr>
        <w:rPr>
          <w:sz w:val="24"/>
          <w:szCs w:val="24"/>
        </w:rPr>
      </w:pPr>
      <w:r w:rsidRPr="0045600A">
        <w:rPr>
          <w:b/>
          <w:sz w:val="24"/>
          <w:szCs w:val="24"/>
        </w:rPr>
        <w:t>Inferior vena cava</w:t>
      </w:r>
      <w:r w:rsidRPr="0045600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 large </w:t>
      </w:r>
      <w:r w:rsidRPr="0045600A">
        <w:rPr>
          <w:sz w:val="24"/>
          <w:szCs w:val="24"/>
        </w:rPr>
        <w:t>vein that carries oxyge</w:t>
      </w:r>
      <w:r>
        <w:rPr>
          <w:sz w:val="24"/>
          <w:szCs w:val="24"/>
        </w:rPr>
        <w:t xml:space="preserve">n-poor blood to the right atrium </w:t>
      </w:r>
      <w:r w:rsidRPr="0045600A">
        <w:rPr>
          <w:sz w:val="24"/>
          <w:szCs w:val="24"/>
        </w:rPr>
        <w:t>from the lower half of the body.</w:t>
      </w:r>
    </w:p>
    <w:p w:rsidR="00CB3573" w:rsidRPr="0045600A" w:rsidRDefault="00CB3573" w:rsidP="00CB3573">
      <w:pPr>
        <w:rPr>
          <w:sz w:val="24"/>
          <w:szCs w:val="24"/>
        </w:rPr>
      </w:pPr>
      <w:r w:rsidRPr="0045600A">
        <w:rPr>
          <w:b/>
          <w:sz w:val="24"/>
          <w:szCs w:val="24"/>
        </w:rPr>
        <w:t xml:space="preserve">Left atrium – </w:t>
      </w:r>
      <w:r w:rsidRPr="0045600A">
        <w:rPr>
          <w:sz w:val="24"/>
          <w:szCs w:val="24"/>
        </w:rPr>
        <w:t>the left upper chamber of the heart that receives oxygen-rich blood from the lungs by way of the pulmonary vein</w:t>
      </w:r>
    </w:p>
    <w:p w:rsidR="00CB3573" w:rsidRPr="0045600A" w:rsidRDefault="00CB3573" w:rsidP="00CB3573">
      <w:pPr>
        <w:rPr>
          <w:sz w:val="24"/>
          <w:szCs w:val="24"/>
        </w:rPr>
      </w:pPr>
      <w:proofErr w:type="gramStart"/>
      <w:r w:rsidRPr="0045600A">
        <w:rPr>
          <w:b/>
          <w:sz w:val="24"/>
          <w:szCs w:val="24"/>
        </w:rPr>
        <w:t xml:space="preserve">Left Ventricle – </w:t>
      </w:r>
      <w:r w:rsidRPr="0045600A">
        <w:rPr>
          <w:sz w:val="24"/>
          <w:szCs w:val="24"/>
        </w:rPr>
        <w:t>the left lower chamber of the heart.</w:t>
      </w:r>
      <w:proofErr w:type="gramEnd"/>
      <w:r w:rsidRPr="0045600A">
        <w:rPr>
          <w:sz w:val="24"/>
          <w:szCs w:val="24"/>
        </w:rPr>
        <w:t xml:space="preserve"> It pumps blood into the aorta.</w:t>
      </w:r>
    </w:p>
    <w:p w:rsidR="00CB3573" w:rsidRPr="00FF708D" w:rsidRDefault="00CB3573" w:rsidP="00CB3573">
      <w:pPr>
        <w:rPr>
          <w:sz w:val="24"/>
          <w:szCs w:val="24"/>
        </w:rPr>
      </w:pPr>
      <w:r w:rsidRPr="00FF708D">
        <w:rPr>
          <w:b/>
          <w:sz w:val="24"/>
          <w:szCs w:val="24"/>
        </w:rPr>
        <w:t xml:space="preserve">Mitral Valve – </w:t>
      </w:r>
      <w:r w:rsidRPr="00FF708D">
        <w:rPr>
          <w:sz w:val="24"/>
          <w:szCs w:val="24"/>
        </w:rPr>
        <w:t>the valve between the left atrium and left ventricle that prevents blood from flowing back to the left atrium</w:t>
      </w:r>
    </w:p>
    <w:p w:rsidR="00CB3573" w:rsidRPr="00FF708D" w:rsidRDefault="00CB3573" w:rsidP="00CB3573">
      <w:pPr>
        <w:rPr>
          <w:sz w:val="24"/>
          <w:szCs w:val="24"/>
        </w:rPr>
      </w:pPr>
      <w:r w:rsidRPr="00FF708D">
        <w:rPr>
          <w:b/>
          <w:sz w:val="24"/>
          <w:szCs w:val="24"/>
        </w:rPr>
        <w:t xml:space="preserve">Pulmonary artery – </w:t>
      </w:r>
      <w:r>
        <w:rPr>
          <w:sz w:val="24"/>
          <w:szCs w:val="24"/>
        </w:rPr>
        <w:t xml:space="preserve">artery that </w:t>
      </w:r>
      <w:r w:rsidRPr="00FF708D">
        <w:rPr>
          <w:sz w:val="24"/>
          <w:szCs w:val="24"/>
        </w:rPr>
        <w:t xml:space="preserve">carries oxygen-poor blood from the right ventricle to the lungs </w:t>
      </w:r>
    </w:p>
    <w:p w:rsidR="00CB3573" w:rsidRPr="00FF708D" w:rsidRDefault="00CB3573" w:rsidP="00CB3573">
      <w:pPr>
        <w:rPr>
          <w:sz w:val="24"/>
          <w:szCs w:val="24"/>
        </w:rPr>
      </w:pPr>
      <w:r w:rsidRPr="00FF708D">
        <w:rPr>
          <w:b/>
          <w:sz w:val="24"/>
          <w:szCs w:val="24"/>
        </w:rPr>
        <w:t xml:space="preserve">Pulmonary vein- </w:t>
      </w:r>
      <w:r w:rsidRPr="00FF708D">
        <w:rPr>
          <w:sz w:val="24"/>
          <w:szCs w:val="24"/>
        </w:rPr>
        <w:t xml:space="preserve">vein </w:t>
      </w:r>
      <w:r>
        <w:rPr>
          <w:sz w:val="24"/>
          <w:szCs w:val="24"/>
        </w:rPr>
        <w:t xml:space="preserve">that </w:t>
      </w:r>
      <w:r w:rsidRPr="00FF708D">
        <w:rPr>
          <w:sz w:val="24"/>
          <w:szCs w:val="24"/>
        </w:rPr>
        <w:t>carries oxygen-rich blood from the lungs to the left atrium</w:t>
      </w:r>
    </w:p>
    <w:p w:rsidR="00CB3573" w:rsidRPr="00FF708D" w:rsidRDefault="00CB3573" w:rsidP="00CB3573">
      <w:pPr>
        <w:rPr>
          <w:sz w:val="24"/>
          <w:szCs w:val="24"/>
        </w:rPr>
      </w:pPr>
      <w:proofErr w:type="gramStart"/>
      <w:r w:rsidRPr="00FF708D">
        <w:rPr>
          <w:b/>
          <w:sz w:val="24"/>
          <w:szCs w:val="24"/>
        </w:rPr>
        <w:t xml:space="preserve">Right atrium – </w:t>
      </w:r>
      <w:r w:rsidRPr="00FF708D">
        <w:rPr>
          <w:sz w:val="24"/>
          <w:szCs w:val="24"/>
        </w:rPr>
        <w:t>the right upper chamber of the heart.</w:t>
      </w:r>
      <w:proofErr w:type="gramEnd"/>
      <w:r w:rsidRPr="00FF708D">
        <w:rPr>
          <w:sz w:val="24"/>
          <w:szCs w:val="24"/>
        </w:rPr>
        <w:t xml:space="preserve"> It receives oxygen-poor blood from the superior vena cava and the inferior vena cava.</w:t>
      </w:r>
    </w:p>
    <w:p w:rsidR="00CB3573" w:rsidRPr="00FF708D" w:rsidRDefault="00CB3573" w:rsidP="00CB3573">
      <w:pPr>
        <w:rPr>
          <w:sz w:val="24"/>
          <w:szCs w:val="24"/>
        </w:rPr>
      </w:pPr>
      <w:proofErr w:type="gramStart"/>
      <w:r w:rsidRPr="00FF708D">
        <w:rPr>
          <w:b/>
          <w:sz w:val="24"/>
          <w:szCs w:val="24"/>
        </w:rPr>
        <w:t xml:space="preserve">Right ventricle – </w:t>
      </w:r>
      <w:r w:rsidRPr="00FF708D">
        <w:rPr>
          <w:sz w:val="24"/>
          <w:szCs w:val="24"/>
        </w:rPr>
        <w:t>the right lower chamber of the heart.</w:t>
      </w:r>
      <w:proofErr w:type="gramEnd"/>
      <w:r w:rsidRPr="00FF708D">
        <w:rPr>
          <w:sz w:val="24"/>
          <w:szCs w:val="24"/>
        </w:rPr>
        <w:t xml:space="preserve"> It pumps blood into the pulmonary artery</w:t>
      </w:r>
    </w:p>
    <w:p w:rsidR="00CB3573" w:rsidRDefault="00CB3573" w:rsidP="00CB3573">
      <w:pPr>
        <w:rPr>
          <w:sz w:val="24"/>
          <w:szCs w:val="24"/>
        </w:rPr>
      </w:pPr>
      <w:r w:rsidRPr="00FF708D">
        <w:rPr>
          <w:b/>
          <w:sz w:val="24"/>
          <w:szCs w:val="24"/>
        </w:rPr>
        <w:t xml:space="preserve">Septum – </w:t>
      </w:r>
      <w:r w:rsidRPr="00FF708D">
        <w:rPr>
          <w:sz w:val="24"/>
          <w:szCs w:val="24"/>
        </w:rPr>
        <w:t>the muscular wall that separates the right and left sides of the heart</w:t>
      </w:r>
    </w:p>
    <w:p w:rsidR="00CB3573" w:rsidRDefault="00CB3573" w:rsidP="00CB3573">
      <w:pPr>
        <w:rPr>
          <w:sz w:val="24"/>
          <w:szCs w:val="24"/>
        </w:rPr>
      </w:pPr>
      <w:r w:rsidRPr="00FF708D">
        <w:rPr>
          <w:b/>
          <w:sz w:val="24"/>
          <w:szCs w:val="24"/>
        </w:rPr>
        <w:t>Superior vena cava</w:t>
      </w:r>
      <w:r>
        <w:rPr>
          <w:sz w:val="24"/>
          <w:szCs w:val="24"/>
        </w:rPr>
        <w:t>- a large vein that carries oxygen-poor blood to the right atrium from the upper parts of the body</w:t>
      </w:r>
    </w:p>
    <w:p w:rsidR="00CB3573" w:rsidRPr="00FF708D" w:rsidRDefault="00CB3573" w:rsidP="00CB3573">
      <w:pPr>
        <w:rPr>
          <w:sz w:val="24"/>
          <w:szCs w:val="24"/>
        </w:rPr>
      </w:pPr>
      <w:r w:rsidRPr="00FF708D">
        <w:rPr>
          <w:b/>
          <w:sz w:val="24"/>
          <w:szCs w:val="24"/>
        </w:rPr>
        <w:t>Tricuspid valve-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valve between the right atrium and the right ventricle that prevents blood </w:t>
      </w:r>
      <w:proofErr w:type="spellStart"/>
      <w:r>
        <w:rPr>
          <w:sz w:val="24"/>
          <w:szCs w:val="24"/>
        </w:rPr>
        <w:t>frowing</w:t>
      </w:r>
      <w:proofErr w:type="spellEnd"/>
      <w:r>
        <w:rPr>
          <w:sz w:val="24"/>
          <w:szCs w:val="24"/>
        </w:rPr>
        <w:t xml:space="preserve"> back to the right atrium</w:t>
      </w:r>
    </w:p>
    <w:sectPr w:rsidR="00CB3573" w:rsidRPr="00FF708D" w:rsidSect="004B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ADA"/>
    <w:multiLevelType w:val="hybridMultilevel"/>
    <w:tmpl w:val="FC4A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349A"/>
    <w:multiLevelType w:val="hybridMultilevel"/>
    <w:tmpl w:val="1112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0AE0"/>
    <w:multiLevelType w:val="hybridMultilevel"/>
    <w:tmpl w:val="DB4C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D0E58"/>
    <w:multiLevelType w:val="hybridMultilevel"/>
    <w:tmpl w:val="1112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97CD9"/>
    <w:multiLevelType w:val="hybridMultilevel"/>
    <w:tmpl w:val="C896C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F03E4A"/>
    <w:multiLevelType w:val="hybridMultilevel"/>
    <w:tmpl w:val="F4C2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55797"/>
    <w:multiLevelType w:val="hybridMultilevel"/>
    <w:tmpl w:val="F4C2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86EE0"/>
    <w:rsid w:val="0004683C"/>
    <w:rsid w:val="0005250A"/>
    <w:rsid w:val="00086EE0"/>
    <w:rsid w:val="00402425"/>
    <w:rsid w:val="00403C54"/>
    <w:rsid w:val="004B6242"/>
    <w:rsid w:val="00CA148E"/>
    <w:rsid w:val="00CB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images.google.com/imgres?q=simple+human+heart+diagram+for+kids&amp;biw=1024&amp;bih=602&amp;tbm=isch&amp;tbnid=gBW8v-sW9CoilM:&amp;imgrefurl=http://www.teachengineering.org/view_activity.php?url=collection/uva_/activities/uva_pump_bme0607_act/uva_pump_bme0607_act.xml&amp;docid=t-soR1TT9_Q9iM&amp;imgurl=http://www.teachengineering.org/collection/uva_/activities/uva_pump_bme0607_act/detailedheart.jpg&amp;w=426&amp;h=293&amp;ei=nNIPUorxLqOMygHWvIDYDw&amp;zoom=1&amp;ved=1t:3588,r:74,s:0,i:309&amp;iact=rc&amp;page=5&amp;tbnh=178&amp;tbnw=259&amp;start=59&amp;ndsp=20&amp;tx=161&amp;ty=1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google.com/imgres?q=brain+parts&amp;start=153&amp;hl=en&amp;biw=1024&amp;bih=602&amp;tbm=isch&amp;tbnid=9pH1bPnMGYTitM:&amp;imgrefurl=http://besthealth.bmj.com/x/topic/392678/what-is-it.html&amp;docid=3BYioJdvKmZCvM&amp;imgurl=http://besthealth.bmj.com/x/images/bh/en-gb/brain-stem_default.jpg&amp;w=244&amp;h=292&amp;ei=I3N-UcqiNYPL0gGBo4GQBg&amp;zoom=1&amp;ved=1t:3588,r:61,s:100,i:187&amp;iact=rc&amp;dur=1848&amp;page=13&amp;tbnh=188&amp;tbnw=157&amp;ndsp=12&amp;tx=96&amp;ty=76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VUosrORPJ967dM&amp;tbnid=X-eoTakxRmMZ-M:&amp;ved=0CAUQjRw&amp;url=http%3A%2F%2Fwww.glaucoma.org%2Fglaucoma%2Fanatomy-of-the-eye.php&amp;ei=pXcbUoXjDs7B4APd54CQAQ&amp;bvm=bv.51156542,d.dmg&amp;psig=AFQjCNEgU0qrdDUAZqlLuGVeT9-pUuyn0g&amp;ust=1377618194582656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google.com/imgres?q=brain+parts&amp;start=165&amp;hl=en&amp;biw=1024&amp;bih=602&amp;tbm=isch&amp;tbnid=xsE3-8BQEyYjTM:&amp;imgrefurl=http://www.ehow.com/about_5393248_different-parts-brain-do.html&amp;docid=U8uJB2PmhNE8-M&amp;imgurl=http://img.ehowcdn.com/article-new/ehow/images/a05/4i/r0/different-parts-brain-do-800x800.jpg&amp;w=438&amp;h=300&amp;ei=I3N-UcqiNYPL0gGBo4GQBg&amp;zoom=1&amp;ved=1t:3588,r:70,s:100,i:214&amp;iact=rc&amp;dur=582&amp;page=14&amp;tbnh=182&amp;tbnw=265&amp;ndsp=12&amp;tx=144&amp;ty=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Amberjean</dc:creator>
  <cp:lastModifiedBy>Amberjean</cp:lastModifiedBy>
  <cp:revision>5</cp:revision>
  <dcterms:created xsi:type="dcterms:W3CDTF">2013-08-26T14:48:00Z</dcterms:created>
  <dcterms:modified xsi:type="dcterms:W3CDTF">2013-08-26T15:44:00Z</dcterms:modified>
</cp:coreProperties>
</file>